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9640" w:type="dxa"/>
        <w:tblInd w:w="-486" w:type="dxa"/>
        <w:tbl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insideH w:val="none" w:sz="4" w:space="0" w:color="auto"/>
          <w:insideV w:val="non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"/>
        <w:gridCol w:w="1216"/>
        <w:gridCol w:w="8364"/>
      </w:tblGrid>
      <w:tr w:rsidR="003E4666" w:rsidRPr="00067D5F" w14:paraId="6A441FC0" w14:textId="77777777" w:rsidTr="0075410A">
        <w:trPr>
          <w:trHeight w:val="1984"/>
        </w:trPr>
        <w:tc>
          <w:tcPr>
            <w:tcW w:w="1276" w:type="dxa"/>
            <w:gridSpan w:val="2"/>
            <w:vAlign w:val="center"/>
          </w:tcPr>
          <w:p w14:paraId="592EEE75" w14:textId="77777777" w:rsidR="003E4666" w:rsidRPr="00067D5F" w:rsidRDefault="003E4666" w:rsidP="0075410A">
            <w:pPr>
              <w:pStyle w:val="-"/>
              <w:pBdr>
                <w:bottom w:val="none" w:sz="4" w:space="0" w:color="auto"/>
              </w:pBdr>
              <w:rPr>
                <w:sz w:val="28"/>
                <w:szCs w:val="28"/>
              </w:rPr>
            </w:pPr>
            <w:bookmarkStart w:id="0" w:name="_Toc196049957"/>
            <w:r w:rsidRPr="00067D5F">
              <w:rPr>
                <w:rFonts w:eastAsia="Times New Roman"/>
                <w:noProof/>
                <w:sz w:val="28"/>
                <w:szCs w:val="28"/>
              </w:rPr>
              <w:drawing>
                <wp:inline distT="0" distB="0" distL="0" distR="0" wp14:anchorId="3C829FA0" wp14:editId="7A328581">
                  <wp:extent cx="733425" cy="828675"/>
                  <wp:effectExtent l="0" t="0" r="0" b="0"/>
                  <wp:docPr id="1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64" w:type="dxa"/>
          </w:tcPr>
          <w:p w14:paraId="787EE228" w14:textId="77777777" w:rsidR="003E4666" w:rsidRPr="00067D5F" w:rsidRDefault="003E4666" w:rsidP="0075410A">
            <w:pPr>
              <w:pStyle w:val="-"/>
              <w:pBdr>
                <w:bottom w:val="none" w:sz="4" w:space="0" w:color="auto"/>
              </w:pBdr>
              <w:rPr>
                <w:sz w:val="28"/>
                <w:szCs w:val="28"/>
              </w:rPr>
            </w:pPr>
            <w:r w:rsidRPr="00067D5F">
              <w:rPr>
                <w:sz w:val="28"/>
                <w:szCs w:val="28"/>
              </w:rPr>
              <w:t>Министерство науки и высшего образования Российской Федерации</w:t>
            </w:r>
          </w:p>
          <w:p w14:paraId="36B708B3" w14:textId="77777777" w:rsidR="003E4666" w:rsidRPr="00067D5F" w:rsidRDefault="003E4666" w:rsidP="0075410A">
            <w:pPr>
              <w:pStyle w:val="-"/>
              <w:pBdr>
                <w:bottom w:val="none" w:sz="4" w:space="0" w:color="auto"/>
              </w:pBdr>
              <w:rPr>
                <w:sz w:val="28"/>
                <w:szCs w:val="28"/>
              </w:rPr>
            </w:pPr>
            <w:r w:rsidRPr="00067D5F">
              <w:rPr>
                <w:sz w:val="28"/>
                <w:szCs w:val="28"/>
              </w:rPr>
              <w:t>Федеральное государственное бюджетное образовательное учреждение</w:t>
            </w:r>
            <w:r w:rsidRPr="00067D5F">
              <w:rPr>
                <w:sz w:val="28"/>
                <w:szCs w:val="28"/>
              </w:rPr>
              <w:br/>
              <w:t>высшего образования</w:t>
            </w:r>
            <w:r w:rsidRPr="00067D5F">
              <w:rPr>
                <w:sz w:val="28"/>
                <w:szCs w:val="28"/>
              </w:rPr>
              <w:br/>
              <w:t>«Московский государственный технический университет</w:t>
            </w:r>
            <w:r w:rsidRPr="00067D5F">
              <w:rPr>
                <w:sz w:val="28"/>
                <w:szCs w:val="28"/>
              </w:rPr>
              <w:br/>
              <w:t>имени Н.Э. Баумана</w:t>
            </w:r>
            <w:r w:rsidRPr="00067D5F">
              <w:rPr>
                <w:sz w:val="28"/>
                <w:szCs w:val="28"/>
              </w:rPr>
              <w:br/>
              <w:t>(национальный исследовательский университет)»</w:t>
            </w:r>
          </w:p>
          <w:p w14:paraId="26D591B9" w14:textId="77777777" w:rsidR="003E4666" w:rsidRPr="00067D5F" w:rsidRDefault="003E4666" w:rsidP="0075410A">
            <w:pPr>
              <w:pStyle w:val="-"/>
              <w:pBdr>
                <w:bottom w:val="none" w:sz="4" w:space="0" w:color="auto"/>
              </w:pBdr>
              <w:rPr>
                <w:sz w:val="28"/>
                <w:szCs w:val="28"/>
              </w:rPr>
            </w:pPr>
            <w:r w:rsidRPr="00067D5F">
              <w:rPr>
                <w:sz w:val="28"/>
                <w:szCs w:val="28"/>
              </w:rPr>
              <w:t>(МГТУ им. Н.Э. Баумана)</w:t>
            </w:r>
          </w:p>
        </w:tc>
      </w:tr>
      <w:tr w:rsidR="003E4666" w:rsidRPr="000172FA" w14:paraId="6047107A" w14:textId="77777777" w:rsidTr="0075410A">
        <w:trPr>
          <w:gridBefore w:val="1"/>
          <w:wBefore w:w="60" w:type="dxa"/>
          <w:trHeight w:val="96"/>
        </w:trPr>
        <w:tc>
          <w:tcPr>
            <w:tcW w:w="9580" w:type="dxa"/>
            <w:gridSpan w:val="2"/>
          </w:tcPr>
          <w:p w14:paraId="5282F5C5" w14:textId="77777777" w:rsidR="003E4666" w:rsidRPr="00067D5F" w:rsidRDefault="003E4666" w:rsidP="0075410A">
            <w:pPr>
              <w:pStyle w:val="-0"/>
              <w:pBdr>
                <w:bottom w:val="thinThickSmallGap" w:sz="24" w:space="1" w:color="auto"/>
              </w:pBdr>
              <w:spacing w:before="0" w:after="0" w:line="240" w:lineRule="auto"/>
              <w:rPr>
                <w:sz w:val="28"/>
                <w:szCs w:val="28"/>
              </w:rPr>
            </w:pPr>
          </w:p>
          <w:p w14:paraId="051B6B6C" w14:textId="77777777" w:rsidR="003E4666" w:rsidRPr="00067D5F" w:rsidRDefault="003E4666" w:rsidP="0075410A">
            <w:pPr>
              <w:pStyle w:val="-0"/>
              <w:rPr>
                <w:sz w:val="28"/>
                <w:szCs w:val="28"/>
              </w:rPr>
            </w:pPr>
            <w:r w:rsidRPr="00067D5F">
              <w:rPr>
                <w:sz w:val="28"/>
                <w:szCs w:val="28"/>
              </w:rPr>
              <w:t>ФАКУЛЬТЕТ «ИНЖЕНЕРНЫЙ БИЗНЕС И МЕНЕДЖМЕНТ»</w:t>
            </w:r>
          </w:p>
          <w:p w14:paraId="07F4D472" w14:textId="77777777" w:rsidR="003E4666" w:rsidRPr="00067D5F" w:rsidRDefault="003E4666" w:rsidP="0075410A">
            <w:pPr>
              <w:pStyle w:val="-0"/>
              <w:rPr>
                <w:sz w:val="28"/>
                <w:szCs w:val="28"/>
              </w:rPr>
            </w:pPr>
            <w:r w:rsidRPr="00067D5F">
              <w:rPr>
                <w:sz w:val="28"/>
                <w:szCs w:val="28"/>
              </w:rPr>
              <w:t>КАФЕДРА «ПРОМЫШЛЕННАЯ ЛОГИСТИКА» (ИБМ-3)</w:t>
            </w:r>
          </w:p>
          <w:p w14:paraId="5686D475" w14:textId="77777777" w:rsidR="003E4666" w:rsidRPr="00067D5F" w:rsidRDefault="003E4666" w:rsidP="0075410A">
            <w:pPr>
              <w:pStyle w:val="-1"/>
              <w:spacing w:before="600" w:after="120"/>
              <w:rPr>
                <w:b w:val="0"/>
                <w:sz w:val="28"/>
                <w:szCs w:val="28"/>
              </w:rPr>
            </w:pPr>
          </w:p>
          <w:p w14:paraId="0D916B71" w14:textId="4CB5587D" w:rsidR="003E4666" w:rsidRPr="00067D5F" w:rsidRDefault="003E4666" w:rsidP="0075410A">
            <w:pPr>
              <w:pStyle w:val="-1"/>
              <w:spacing w:before="600" w:after="1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Лабораторная</w:t>
            </w:r>
            <w:r w:rsidRPr="00067D5F">
              <w:rPr>
                <w:sz w:val="28"/>
                <w:szCs w:val="28"/>
              </w:rPr>
              <w:t xml:space="preserve"> работа</w:t>
            </w:r>
            <w:r>
              <w:rPr>
                <w:sz w:val="28"/>
                <w:szCs w:val="28"/>
              </w:rPr>
              <w:t xml:space="preserve"> №</w:t>
            </w:r>
            <w:r w:rsidR="00150052" w:rsidRPr="000A5159">
              <w:rPr>
                <w:sz w:val="28"/>
                <w:szCs w:val="28"/>
              </w:rPr>
              <w:t>5</w:t>
            </w:r>
            <w:r w:rsidRPr="00067D5F">
              <w:rPr>
                <w:sz w:val="28"/>
                <w:szCs w:val="28"/>
              </w:rPr>
              <w:t xml:space="preserve"> по дисциплине</w:t>
            </w:r>
          </w:p>
          <w:p w14:paraId="1ED386D9" w14:textId="77777777" w:rsidR="003E4666" w:rsidRPr="00067D5F" w:rsidRDefault="003E4666" w:rsidP="0075410A">
            <w:pPr>
              <w:pStyle w:val="-2"/>
              <w:spacing w:before="120" w:after="360"/>
              <w:jc w:val="center"/>
              <w:rPr>
                <w:sz w:val="28"/>
                <w:szCs w:val="28"/>
              </w:rPr>
            </w:pPr>
            <w:r w:rsidRPr="00067D5F">
              <w:rPr>
                <w:sz w:val="28"/>
                <w:szCs w:val="28"/>
              </w:rPr>
              <w:t>«</w:t>
            </w:r>
            <w:r>
              <w:rPr>
                <w:sz w:val="28"/>
                <w:szCs w:val="28"/>
              </w:rPr>
              <w:t>Разработка интернет-приложений</w:t>
            </w:r>
            <w:r w:rsidRPr="00067D5F">
              <w:rPr>
                <w:sz w:val="28"/>
                <w:szCs w:val="28"/>
              </w:rPr>
              <w:t>»</w:t>
            </w:r>
          </w:p>
          <w:p w14:paraId="33E90089" w14:textId="77777777" w:rsidR="003E4666" w:rsidRPr="00067D5F" w:rsidRDefault="003E4666" w:rsidP="0075410A">
            <w:pPr>
              <w:pStyle w:val="-3"/>
              <w:jc w:val="center"/>
              <w:rPr>
                <w:sz w:val="28"/>
                <w:szCs w:val="28"/>
              </w:rPr>
            </w:pPr>
            <w:r w:rsidRPr="00067D5F">
              <w:rPr>
                <w:sz w:val="28"/>
                <w:szCs w:val="28"/>
              </w:rPr>
              <w:t>38.09.05 «Бизнес-информатика» (</w:t>
            </w:r>
            <w:r>
              <w:rPr>
                <w:sz w:val="28"/>
                <w:szCs w:val="28"/>
              </w:rPr>
              <w:t>3</w:t>
            </w:r>
            <w:r w:rsidRPr="00067D5F">
              <w:rPr>
                <w:sz w:val="28"/>
                <w:szCs w:val="28"/>
              </w:rPr>
              <w:t xml:space="preserve"> курс)</w:t>
            </w:r>
          </w:p>
          <w:p w14:paraId="0CC6491C" w14:textId="77777777" w:rsidR="003E4666" w:rsidRPr="00067D5F" w:rsidRDefault="003E4666" w:rsidP="0075410A">
            <w:pPr>
              <w:pStyle w:val="-2"/>
              <w:spacing w:before="120" w:after="360"/>
              <w:jc w:val="center"/>
              <w:rPr>
                <w:sz w:val="28"/>
                <w:szCs w:val="28"/>
              </w:rPr>
            </w:pPr>
          </w:p>
          <w:p w14:paraId="2DEF79A2" w14:textId="77777777" w:rsidR="003E4666" w:rsidRPr="00067D5F" w:rsidRDefault="003E4666" w:rsidP="0075410A">
            <w:pPr>
              <w:pStyle w:val="-3"/>
              <w:rPr>
                <w:sz w:val="28"/>
                <w:szCs w:val="28"/>
              </w:rPr>
            </w:pPr>
          </w:p>
          <w:p w14:paraId="571A1A1C" w14:textId="77777777" w:rsidR="003E4666" w:rsidRPr="00067D5F" w:rsidRDefault="003E4666" w:rsidP="0075410A">
            <w:pPr>
              <w:pStyle w:val="-3"/>
              <w:rPr>
                <w:sz w:val="28"/>
                <w:szCs w:val="28"/>
              </w:rPr>
            </w:pPr>
          </w:p>
          <w:p w14:paraId="1F689158" w14:textId="77777777" w:rsidR="003E4666" w:rsidRPr="00067D5F" w:rsidRDefault="003E4666" w:rsidP="0075410A">
            <w:pPr>
              <w:pStyle w:val="-3"/>
              <w:rPr>
                <w:sz w:val="28"/>
                <w:szCs w:val="28"/>
              </w:rPr>
            </w:pPr>
          </w:p>
          <w:p w14:paraId="099CA966" w14:textId="4305E4D1" w:rsidR="003E4666" w:rsidRPr="00067D5F" w:rsidRDefault="003E4666" w:rsidP="0075410A">
            <w:pPr>
              <w:pStyle w:val="-3"/>
              <w:rPr>
                <w:sz w:val="28"/>
                <w:szCs w:val="28"/>
              </w:rPr>
            </w:pPr>
            <w:r w:rsidRPr="00067D5F">
              <w:rPr>
                <w:sz w:val="28"/>
                <w:szCs w:val="28"/>
              </w:rPr>
              <w:t>Студент ИБМ3-</w:t>
            </w:r>
            <w:r>
              <w:rPr>
                <w:sz w:val="28"/>
                <w:szCs w:val="28"/>
              </w:rPr>
              <w:t>5</w:t>
            </w:r>
            <w:r w:rsidRPr="00067D5F">
              <w:rPr>
                <w:sz w:val="28"/>
                <w:szCs w:val="28"/>
              </w:rPr>
              <w:t>4Б</w:t>
            </w:r>
            <w:r w:rsidRPr="00067D5F">
              <w:rPr>
                <w:sz w:val="28"/>
                <w:szCs w:val="28"/>
              </w:rPr>
              <w:tab/>
              <w:t xml:space="preserve">                                  </w:t>
            </w:r>
            <w:r>
              <w:rPr>
                <w:sz w:val="28"/>
                <w:szCs w:val="28"/>
              </w:rPr>
              <w:t xml:space="preserve">     А</w:t>
            </w:r>
            <w:r w:rsidRPr="00067D5F">
              <w:rPr>
                <w:sz w:val="28"/>
                <w:szCs w:val="28"/>
              </w:rPr>
              <w:t xml:space="preserve">.А. </w:t>
            </w:r>
            <w:r>
              <w:rPr>
                <w:sz w:val="28"/>
                <w:szCs w:val="28"/>
              </w:rPr>
              <w:t>Нургалиева</w:t>
            </w:r>
          </w:p>
          <w:p w14:paraId="5A1B6C05" w14:textId="77777777" w:rsidR="003E4666" w:rsidRDefault="003E4666" w:rsidP="0075410A">
            <w:pPr>
              <w:pStyle w:val="-3"/>
              <w:rPr>
                <w:sz w:val="28"/>
                <w:szCs w:val="28"/>
              </w:rPr>
            </w:pPr>
            <w:r w:rsidRPr="00067D5F">
              <w:rPr>
                <w:sz w:val="28"/>
                <w:szCs w:val="28"/>
              </w:rPr>
              <w:t>Руководитель</w:t>
            </w:r>
            <w:r w:rsidRPr="00067D5F">
              <w:rPr>
                <w:sz w:val="28"/>
                <w:szCs w:val="28"/>
              </w:rPr>
              <w:tab/>
              <w:t xml:space="preserve">                                </w:t>
            </w:r>
            <w:r>
              <w:rPr>
                <w:sz w:val="28"/>
                <w:szCs w:val="28"/>
              </w:rPr>
              <w:t xml:space="preserve">          А.М. Балашов</w:t>
            </w:r>
          </w:p>
          <w:p w14:paraId="690BDDF8" w14:textId="77777777" w:rsidR="003E4666" w:rsidRDefault="003E4666" w:rsidP="0075410A">
            <w:pPr>
              <w:pStyle w:val="-4"/>
              <w:rPr>
                <w:sz w:val="28"/>
                <w:szCs w:val="28"/>
              </w:rPr>
            </w:pPr>
          </w:p>
          <w:p w14:paraId="074F715A" w14:textId="77777777" w:rsidR="003E4666" w:rsidRDefault="003E4666" w:rsidP="0075410A">
            <w:pPr>
              <w:pStyle w:val="-4"/>
              <w:rPr>
                <w:sz w:val="28"/>
                <w:szCs w:val="28"/>
              </w:rPr>
            </w:pPr>
          </w:p>
          <w:p w14:paraId="0DBC3FA6" w14:textId="77777777" w:rsidR="003E4666" w:rsidRDefault="003E4666" w:rsidP="0075410A">
            <w:pPr>
              <w:pStyle w:val="-4"/>
              <w:rPr>
                <w:sz w:val="28"/>
                <w:szCs w:val="28"/>
              </w:rPr>
            </w:pPr>
          </w:p>
          <w:p w14:paraId="09E26E64" w14:textId="32F9FF31" w:rsidR="003E4666" w:rsidRDefault="003E4666" w:rsidP="0075410A">
            <w:pPr>
              <w:pStyle w:val="-4"/>
              <w:rPr>
                <w:sz w:val="28"/>
                <w:szCs w:val="28"/>
              </w:rPr>
            </w:pPr>
          </w:p>
          <w:p w14:paraId="3BBFCC70" w14:textId="77777777" w:rsidR="00E21F5B" w:rsidRDefault="00E21F5B" w:rsidP="0075410A">
            <w:pPr>
              <w:pStyle w:val="-4"/>
              <w:rPr>
                <w:sz w:val="28"/>
                <w:szCs w:val="28"/>
              </w:rPr>
            </w:pPr>
          </w:p>
          <w:p w14:paraId="4EB1B6D0" w14:textId="77777777" w:rsidR="003E4666" w:rsidRPr="000172FA" w:rsidRDefault="003E4666" w:rsidP="0075410A">
            <w:pPr>
              <w:pStyle w:val="-4"/>
              <w:rPr>
                <w:sz w:val="28"/>
                <w:szCs w:val="28"/>
              </w:rPr>
            </w:pPr>
          </w:p>
          <w:p w14:paraId="12BF2427" w14:textId="77777777" w:rsidR="003E4666" w:rsidRPr="000172FA" w:rsidRDefault="003E4666" w:rsidP="0075410A">
            <w:pPr>
              <w:pStyle w:val="-4"/>
              <w:rPr>
                <w:sz w:val="28"/>
                <w:szCs w:val="28"/>
              </w:rPr>
            </w:pPr>
          </w:p>
          <w:p w14:paraId="2A7186A4" w14:textId="4812A769" w:rsidR="003E4666" w:rsidRPr="003049F4" w:rsidRDefault="003E4666" w:rsidP="00E21F5B">
            <w:pPr>
              <w:pStyle w:val="-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2025</w:t>
            </w:r>
          </w:p>
        </w:tc>
      </w:tr>
      <w:bookmarkEnd w:id="0"/>
    </w:tbl>
    <w:p w14:paraId="3CD07973" w14:textId="5318D5CE" w:rsidR="004279C2" w:rsidRDefault="004279C2" w:rsidP="004279C2">
      <w:pPr>
        <w:rPr>
          <w:rFonts w:ascii="Times New Roman" w:hAnsi="Times New Roman" w:cs="Times New Roman"/>
          <w:color w:val="000000" w:themeColor="text1"/>
          <w:sz w:val="28"/>
          <w:lang w:eastAsia="ru-RU"/>
        </w:rPr>
      </w:pPr>
    </w:p>
    <w:p w14:paraId="77664484" w14:textId="77777777" w:rsidR="00150052" w:rsidRDefault="00150052" w:rsidP="00150052">
      <w:pPr>
        <w:pStyle w:val="1"/>
        <w:spacing w:before="0" w:line="360" w:lineRule="auto"/>
        <w:contextualSpacing/>
        <w:rPr>
          <w:lang w:eastAsia="ru-RU"/>
        </w:rPr>
      </w:pPr>
      <w:r>
        <w:rPr>
          <w:lang w:eastAsia="ru-RU"/>
        </w:rPr>
        <w:t xml:space="preserve">ЛАБОРАТОРНАЯ РАБОТА №5. </w:t>
      </w:r>
      <w:r>
        <w:rPr>
          <w:lang w:val="en-US" w:eastAsia="ru-RU"/>
        </w:rPr>
        <w:t>XHR</w:t>
      </w:r>
      <w:r>
        <w:rPr>
          <w:lang w:eastAsia="ru-RU"/>
        </w:rPr>
        <w:t xml:space="preserve"> запросы.</w:t>
      </w:r>
    </w:p>
    <w:p w14:paraId="3DB27AC8" w14:textId="0172D9B4" w:rsidR="000A5159" w:rsidRPr="000A5159" w:rsidRDefault="00150052" w:rsidP="000A5159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lang w:eastAsia="ru-RU"/>
        </w:rPr>
        <w:t xml:space="preserve">Продолжение Лабораторной работы 3: добавить страницу добавления/редактирования и соответствующие кнопки, подключение к созданному API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lang w:eastAsia="ru-RU"/>
        </w:rPr>
        <w:t>бэкенду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lang w:eastAsia="ru-RU"/>
        </w:rPr>
        <w:t xml:space="preserve">. Запросы XHR,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lang w:eastAsia="ru-RU"/>
        </w:rPr>
        <w:t>Cors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lang w:eastAsia="ru-RU"/>
        </w:rPr>
        <w:t xml:space="preserve"> обойти через расширение браузера CORS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lang w:eastAsia="ru-RU"/>
        </w:rPr>
        <w:t>Unblock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lang w:eastAsia="ru-RU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ходе выполнения работы ознакомимся с кодом реализации простого взаимодействия с внешним API, получением данных и их выводом в интерфейс пользователя, а также выполним задания по варианту. Для работы будем использовать инструменты из предыдущих лабораторных работ: VS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Code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>NPM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Server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.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XMLHttpRequest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(или XHR) позволяет делать HTTP-запросы к серверу из браузера без перезагрузки страницы. Несмотря на наличие слова "XML" в названии, с помощью XHR можно работать с любыми типами данных, а не только с XML. С помощью XML можно загружать/скачивать файлы, отслеживать прогресс и многое другое. Перед началом работы с API разберемся с тем, как это будет реализовано в нашем проекте. Сначала создадим еще один слой, где будем хранить все методы работы с API. Текущая структура проекта представлена на рисунке </w:t>
      </w:r>
      <w:r w:rsidR="000A5159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309DB208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</w:p>
    <w:p w14:paraId="66C1931C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</w:p>
    <w:p w14:paraId="40B5EBC1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</w:p>
    <w:p w14:paraId="1FED6AEF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</w:p>
    <w:p w14:paraId="210E2636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</w:p>
    <w:p w14:paraId="4B1A5AA9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</w:p>
    <w:p w14:paraId="3787F2A8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</w:p>
    <w:p w14:paraId="1FC589A8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</w:p>
    <w:p w14:paraId="16B0BA48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</w:p>
    <w:p w14:paraId="7F388C8E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</w:p>
    <w:p w14:paraId="230A9838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</w:p>
    <w:p w14:paraId="53F0B89F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</w:p>
    <w:p w14:paraId="031D239A" w14:textId="687E64DF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  <w:lastRenderedPageBreak/>
        <w:t>ВЫПОЛНЕНИЕ РАБОТЫ</w:t>
      </w:r>
    </w:p>
    <w:p w14:paraId="0FEB6F5D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</w:p>
    <w:p w14:paraId="561C00E7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  <w:t>1. Структура проекта</w:t>
      </w:r>
    </w:p>
    <w:p w14:paraId="0B5B7EA7" w14:textId="3BD9A8E1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После модификации проекта структура файлов имеет следующий </w:t>
      </w:r>
      <w:proofErr w:type="gramStart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вид(</w:t>
      </w:r>
      <w:proofErr w:type="gramEnd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см.рис.1): </w:t>
      </w:r>
    </w:p>
    <w:p w14:paraId="28308366" w14:textId="5931814F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0A5159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drawing>
          <wp:inline distT="0" distB="0" distL="0" distR="0" wp14:anchorId="5B3A8658" wp14:editId="14067ED0">
            <wp:extent cx="2527300" cy="6159269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391"/>
                    <a:stretch/>
                  </pic:blipFill>
                  <pic:spPr bwMode="auto">
                    <a:xfrm>
                      <a:off x="0" y="0"/>
                      <a:ext cx="2527300" cy="61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69340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Рис.1 — Структура проекта</w:t>
      </w:r>
    </w:p>
    <w:p w14:paraId="0D1BDC23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  <w:t xml:space="preserve">2. Настройка </w:t>
      </w:r>
      <w:proofErr w:type="spellStart"/>
      <w:r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  <w:t>бэкенда</w:t>
      </w:r>
      <w:proofErr w:type="spellEnd"/>
    </w:p>
    <w:p w14:paraId="00D8F50C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  <w:t xml:space="preserve">2.1. Создание сервера </w:t>
      </w:r>
    </w:p>
    <w:p w14:paraId="1E3D8808" w14:textId="583BA8A2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lastRenderedPageBreak/>
        <w:t xml:space="preserve">Была создана простая серверная часть на Node.js. Сервер реализует REST API для работы с учебными предметами и включает поддержку CORS для кросс-доменных запросов.  </w:t>
      </w:r>
    </w:p>
    <w:p w14:paraId="23BFA2C6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 </w:t>
      </w:r>
    </w:p>
    <w:p w14:paraId="03C13C1A" w14:textId="38FD97C5" w:rsidR="000A5159" w:rsidRDefault="000A5159" w:rsidP="000A5159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0A5159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drawing>
          <wp:inline distT="0" distB="0" distL="0" distR="0" wp14:anchorId="01154758" wp14:editId="3CB59494">
            <wp:extent cx="3075709" cy="4952175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3312" cy="498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159">
        <w:rPr>
          <w:noProof/>
        </w:rPr>
        <w:t xml:space="preserve"> </w:t>
      </w:r>
      <w:r w:rsidRPr="000A5159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drawing>
          <wp:inline distT="0" distB="0" distL="0" distR="0" wp14:anchorId="6B6D456A" wp14:editId="141C4C7F">
            <wp:extent cx="2793076" cy="4954555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98110" cy="496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5700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Рис.2 — Код сервера с настройкой CORS</w:t>
      </w:r>
    </w:p>
    <w:p w14:paraId="244E73E8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</w:p>
    <w:p w14:paraId="70C13F6E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  <w:t>2.2. Запуск сервера</w:t>
      </w:r>
    </w:p>
    <w:p w14:paraId="40AB48FC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Сервер запускается командой </w:t>
      </w:r>
      <w:proofErr w:type="spellStart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node</w:t>
      </w:r>
      <w:proofErr w:type="spellEnd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server.js и работает на порту 3000.</w:t>
      </w:r>
    </w:p>
    <w:p w14:paraId="061BC64A" w14:textId="4F9C7C82" w:rsidR="000A5159" w:rsidRDefault="000A5159" w:rsidP="000A515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</w:p>
    <w:p w14:paraId="7292B715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</w:p>
    <w:p w14:paraId="0186954C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</w:p>
    <w:p w14:paraId="231A310B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  <w:t>3. Реализация модулей для работы с API</w:t>
      </w:r>
    </w:p>
    <w:p w14:paraId="3ED841D2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  <w:t>3.1.  Модуль ajax.js</w:t>
      </w:r>
    </w:p>
    <w:p w14:paraId="0961FDEE" w14:textId="6F74D9A5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lastRenderedPageBreak/>
        <w:t xml:space="preserve">Для работы с </w:t>
      </w:r>
      <w:proofErr w:type="spellStart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XMLHttpRequest</w:t>
      </w:r>
      <w:proofErr w:type="spellEnd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был создан класс </w:t>
      </w:r>
      <w:proofErr w:type="spellStart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Ajax</w:t>
      </w:r>
      <w:proofErr w:type="spellEnd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, который инкапсулирует логику отправки HTTP запросов (рис. 3).  </w:t>
      </w:r>
    </w:p>
    <w:p w14:paraId="70CE8BC5" w14:textId="416166FC" w:rsidR="000A5159" w:rsidRDefault="000A5159" w:rsidP="000A5159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0A5159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drawing>
          <wp:inline distT="0" distB="0" distL="0" distR="0" wp14:anchorId="3076B7CB" wp14:editId="5575B8DE">
            <wp:extent cx="5753100" cy="6400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B0A1" w14:textId="09E7F35C" w:rsidR="000A5159" w:rsidRDefault="000A5159" w:rsidP="000A5159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0A5159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lastRenderedPageBreak/>
        <w:drawing>
          <wp:inline distT="0" distB="0" distL="0" distR="0" wp14:anchorId="226FB61D" wp14:editId="7189FB93">
            <wp:extent cx="5940425" cy="58420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4D29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Рис.3 — Класс </w:t>
      </w:r>
      <w:proofErr w:type="spellStart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Ajax</w:t>
      </w:r>
      <w:proofErr w:type="spellEnd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для работы с </w:t>
      </w:r>
      <w:proofErr w:type="spellStart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XMLHttpRequest</w:t>
      </w:r>
      <w:proofErr w:type="spellEnd"/>
    </w:p>
    <w:p w14:paraId="2337CC21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Основные методы:</w:t>
      </w:r>
    </w:p>
    <w:p w14:paraId="2E9EC43D" w14:textId="77777777" w:rsidR="000A5159" w:rsidRDefault="000A5159" w:rsidP="000A5159">
      <w:pPr>
        <w:numPr>
          <w:ilvl w:val="0"/>
          <w:numId w:val="5"/>
        </w:numPr>
        <w:tabs>
          <w:tab w:val="left" w:pos="928"/>
          <w:tab w:val="left" w:pos="1428"/>
        </w:tabs>
        <w:autoSpaceDE w:val="0"/>
        <w:autoSpaceDN w:val="0"/>
        <w:adjustRightInd w:val="0"/>
        <w:spacing w:after="0" w:line="360" w:lineRule="auto"/>
        <w:ind w:hanging="12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proofErr w:type="spellStart"/>
      <w:proofErr w:type="gramStart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get</w:t>
      </w:r>
      <w:proofErr w:type="spellEnd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(</w:t>
      </w:r>
      <w:proofErr w:type="spellStart"/>
      <w:proofErr w:type="gramEnd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url</w:t>
      </w:r>
      <w:proofErr w:type="spellEnd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, </w:t>
      </w:r>
      <w:proofErr w:type="spellStart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callback</w:t>
      </w:r>
      <w:proofErr w:type="spellEnd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) - GET запрос</w:t>
      </w:r>
    </w:p>
    <w:p w14:paraId="1BDB1F1F" w14:textId="77777777" w:rsidR="000A5159" w:rsidRPr="000A5159" w:rsidRDefault="000A5159" w:rsidP="000A5159">
      <w:pPr>
        <w:numPr>
          <w:ilvl w:val="0"/>
          <w:numId w:val="5"/>
        </w:numPr>
        <w:tabs>
          <w:tab w:val="left" w:pos="928"/>
          <w:tab w:val="left" w:pos="1428"/>
        </w:tabs>
        <w:autoSpaceDE w:val="0"/>
        <w:autoSpaceDN w:val="0"/>
        <w:adjustRightInd w:val="0"/>
        <w:spacing w:after="0" w:line="360" w:lineRule="auto"/>
        <w:ind w:hanging="12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proofErr w:type="gramStart"/>
      <w:r w:rsidRPr="000A5159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post(</w:t>
      </w:r>
      <w:proofErr w:type="spellStart"/>
      <w:proofErr w:type="gramEnd"/>
      <w:r w:rsidRPr="000A5159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url</w:t>
      </w:r>
      <w:proofErr w:type="spellEnd"/>
      <w:r w:rsidRPr="000A5159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, data, callback) - POST </w:t>
      </w: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запрос</w:t>
      </w:r>
    </w:p>
    <w:p w14:paraId="40459C43" w14:textId="77777777" w:rsidR="000A5159" w:rsidRPr="000A5159" w:rsidRDefault="000A5159" w:rsidP="000A5159">
      <w:pPr>
        <w:numPr>
          <w:ilvl w:val="0"/>
          <w:numId w:val="5"/>
        </w:numPr>
        <w:tabs>
          <w:tab w:val="left" w:pos="928"/>
          <w:tab w:val="left" w:pos="1428"/>
        </w:tabs>
        <w:autoSpaceDE w:val="0"/>
        <w:autoSpaceDN w:val="0"/>
        <w:adjustRightInd w:val="0"/>
        <w:spacing w:after="0" w:line="360" w:lineRule="auto"/>
        <w:ind w:hanging="12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proofErr w:type="gramStart"/>
      <w:r w:rsidRPr="000A5159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patch(</w:t>
      </w:r>
      <w:proofErr w:type="spellStart"/>
      <w:proofErr w:type="gramEnd"/>
      <w:r w:rsidRPr="000A5159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url</w:t>
      </w:r>
      <w:proofErr w:type="spellEnd"/>
      <w:r w:rsidRPr="000A5159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, data, callback) - PATCH </w:t>
      </w: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запрос</w:t>
      </w:r>
    </w:p>
    <w:p w14:paraId="4988926D" w14:textId="77777777" w:rsidR="000A5159" w:rsidRDefault="000A5159" w:rsidP="000A5159">
      <w:pPr>
        <w:numPr>
          <w:ilvl w:val="0"/>
          <w:numId w:val="5"/>
        </w:numPr>
        <w:tabs>
          <w:tab w:val="left" w:pos="928"/>
          <w:tab w:val="left" w:pos="1428"/>
        </w:tabs>
        <w:autoSpaceDE w:val="0"/>
        <w:autoSpaceDN w:val="0"/>
        <w:adjustRightInd w:val="0"/>
        <w:spacing w:after="0" w:line="360" w:lineRule="auto"/>
        <w:ind w:hanging="12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proofErr w:type="spellStart"/>
      <w:proofErr w:type="gramStart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delete</w:t>
      </w:r>
      <w:proofErr w:type="spellEnd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(</w:t>
      </w:r>
      <w:proofErr w:type="spellStart"/>
      <w:proofErr w:type="gramEnd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url</w:t>
      </w:r>
      <w:proofErr w:type="spellEnd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, </w:t>
      </w:r>
      <w:proofErr w:type="spellStart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callback</w:t>
      </w:r>
      <w:proofErr w:type="spellEnd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) - DELETE запрос</w:t>
      </w:r>
    </w:p>
    <w:p w14:paraId="17664281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</w:p>
    <w:p w14:paraId="49121FB6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  <w:t>3.2. Модуль subjectUrls.js</w:t>
      </w:r>
    </w:p>
    <w:p w14:paraId="57576295" w14:textId="55852226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Для удобства работы с API был создан класс </w:t>
      </w:r>
      <w:proofErr w:type="spellStart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SubjectUrls</w:t>
      </w:r>
      <w:proofErr w:type="spellEnd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, который хранит все URL адреса </w:t>
      </w:r>
      <w:proofErr w:type="spellStart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эндпоинтов</w:t>
      </w:r>
      <w:proofErr w:type="spellEnd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(рис. 4). </w:t>
      </w:r>
    </w:p>
    <w:p w14:paraId="6F7BED6F" w14:textId="02DEDBC4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0A5159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lastRenderedPageBreak/>
        <w:drawing>
          <wp:inline distT="0" distB="0" distL="0" distR="0" wp14:anchorId="3AA1AB32" wp14:editId="67317175">
            <wp:extent cx="5041900" cy="56769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C352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Рис.4 —Класс </w:t>
      </w:r>
      <w:proofErr w:type="spellStart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SubjectUrls</w:t>
      </w:r>
      <w:proofErr w:type="spellEnd"/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с URL адресами API</w:t>
      </w:r>
    </w:p>
    <w:p w14:paraId="63EB0EC8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</w:p>
    <w:p w14:paraId="4BA3015F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  <w:t xml:space="preserve">4. Модификация </w:t>
      </w:r>
      <w:proofErr w:type="spellStart"/>
      <w:r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  <w:t>фронтенда</w:t>
      </w:r>
      <w:proofErr w:type="spellEnd"/>
    </w:p>
    <w:p w14:paraId="477876DF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  <w:t>4.1. Главная страница</w:t>
      </w:r>
    </w:p>
    <w:p w14:paraId="73752F49" w14:textId="6EDA939B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Главная страница была модифицирована для получения данных через API. Вместо статических данных теперь используется запрос к серверу (рис. 5). </w:t>
      </w:r>
    </w:p>
    <w:p w14:paraId="525D960C" w14:textId="6402AFF6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0A5159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lastRenderedPageBreak/>
        <w:drawing>
          <wp:inline distT="0" distB="0" distL="0" distR="0" wp14:anchorId="56256867" wp14:editId="742310CE">
            <wp:extent cx="5245100" cy="19685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0165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Рис.5 —Получение данных с сервера на главной странице</w:t>
      </w:r>
    </w:p>
    <w:p w14:paraId="3BD685E3" w14:textId="0048A36E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Также была добавлена форма для создания новых предметов (рис. 6). </w:t>
      </w:r>
    </w:p>
    <w:p w14:paraId="7DB25859" w14:textId="22D8188A" w:rsidR="000A5159" w:rsidRDefault="000A5159" w:rsidP="000A515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0A5159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drawing>
          <wp:inline distT="0" distB="0" distL="0" distR="0" wp14:anchorId="57322778" wp14:editId="7F8B70DA">
            <wp:extent cx="4019910" cy="422187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2243" cy="423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3B98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Рис.6 — Форма создания нового предмета</w:t>
      </w:r>
    </w:p>
    <w:p w14:paraId="0889FFCD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</w:p>
    <w:p w14:paraId="31271D30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  <w:t>4.2 Страница предмета</w:t>
      </w:r>
    </w:p>
    <w:p w14:paraId="44977961" w14:textId="23755EB3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На странице предмета добавлены формы для редактирования и удаления (рис. 7). Реализация PATCH запроса: </w:t>
      </w:r>
    </w:p>
    <w:p w14:paraId="68BEB1BF" w14:textId="63607FD5" w:rsidR="000A5159" w:rsidRDefault="000A5159" w:rsidP="000A515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0A5159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lastRenderedPageBreak/>
        <w:drawing>
          <wp:inline distT="0" distB="0" distL="0" distR="0" wp14:anchorId="081507EB" wp14:editId="5558D9DC">
            <wp:extent cx="5779698" cy="509700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2225" cy="509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47E6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Рис.7 — Формы редактирования и удаления предмета</w:t>
      </w:r>
    </w:p>
    <w:p w14:paraId="788AE4DE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  <w:t>5. Тестирование работы приложения</w:t>
      </w:r>
    </w:p>
    <w:p w14:paraId="037B2033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  <w:t xml:space="preserve">5.1. Проверка </w:t>
      </w:r>
      <w:proofErr w:type="spellStart"/>
      <w:r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  <w:t>DevTools</w:t>
      </w:r>
      <w:proofErr w:type="spellEnd"/>
    </w:p>
    <w:p w14:paraId="258EFF33" w14:textId="4CAAB632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При открытии главной страницы отправляется GET запрос к </w:t>
      </w:r>
      <w:hyperlink r:id="rId15" w:history="1">
        <w:r>
          <w:rPr>
            <w:rFonts w:ascii="Times New Roman" w:eastAsiaTheme="minorHAnsi" w:hAnsi="Times New Roman" w:cs="Times New Roman"/>
            <w:color w:val="000000"/>
            <w:sz w:val="28"/>
            <w:szCs w:val="28"/>
            <w:u w:val="single"/>
            <w:lang w:eastAsia="en-US"/>
          </w:rPr>
          <w:t>http://localhost:3000/subjects</w:t>
        </w:r>
      </w:hyperlink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(рис. 8). </w:t>
      </w:r>
    </w:p>
    <w:p w14:paraId="5C34F29F" w14:textId="36E37B50" w:rsidR="000A5159" w:rsidRDefault="000A5159" w:rsidP="000A515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0A5159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lastRenderedPageBreak/>
        <w:drawing>
          <wp:inline distT="0" distB="0" distL="0" distR="0" wp14:anchorId="352FE964" wp14:editId="428657CF">
            <wp:extent cx="5940425" cy="35972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9B7E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Рис.8 — GET запрос при загрузке главной страницы</w:t>
      </w:r>
    </w:p>
    <w:p w14:paraId="73F639E4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  <w:t xml:space="preserve">5.2. Добавление нового предмета </w:t>
      </w:r>
    </w:p>
    <w:p w14:paraId="4817C941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При создании нового предмета отправляется POST запрос (рис. 9):</w:t>
      </w:r>
    </w:p>
    <w:p w14:paraId="4A475931" w14:textId="08F86B00" w:rsidR="000A5159" w:rsidRDefault="000A5159" w:rsidP="000A5159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0A5159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drawing>
          <wp:inline distT="0" distB="0" distL="0" distR="0" wp14:anchorId="3593B28C" wp14:editId="2BB990E5">
            <wp:extent cx="5940425" cy="35972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898E" w14:textId="28F2D75E" w:rsidR="000A5159" w:rsidRDefault="000A5159" w:rsidP="000A515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Рис.9 — Заполнение формы нового предмета</w:t>
      </w:r>
    </w:p>
    <w:p w14:paraId="2E358272" w14:textId="6E8FFA69" w:rsidR="000A5159" w:rsidRDefault="000A5159" w:rsidP="000A515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0A5159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lastRenderedPageBreak/>
        <w:drawing>
          <wp:inline distT="0" distB="0" distL="0" distR="0" wp14:anchorId="1BAACC34" wp14:editId="21DD646D">
            <wp:extent cx="5940425" cy="35972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Рис.10 — POST запрос при создании предмета </w:t>
      </w:r>
    </w:p>
    <w:p w14:paraId="55DA1A7E" w14:textId="24867B78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  <w:t xml:space="preserve">5.3. Переход на страницу предмета </w:t>
      </w:r>
    </w:p>
    <w:p w14:paraId="2B372DC4" w14:textId="4CC0483A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  <w:r w:rsidRPr="000A5159"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  <w:drawing>
          <wp:inline distT="0" distB="0" distL="0" distR="0" wp14:anchorId="421A5745" wp14:editId="37D3A07A">
            <wp:extent cx="5940425" cy="35972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Рис.11 — Страница детальной информации о предмете</w:t>
      </w:r>
    </w:p>
    <w:p w14:paraId="768419EC" w14:textId="4D8A422E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  <w:lastRenderedPageBreak/>
        <w:t>5.4. Редактирование предмета</w:t>
      </w:r>
      <w:r w:rsidRPr="000A5159"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  <w:drawing>
          <wp:inline distT="0" distB="0" distL="0" distR="0" wp14:anchorId="590E1BE1" wp14:editId="0AE6E716">
            <wp:extent cx="5940425" cy="35972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Рис.12 — Редактирование данных о предмете</w:t>
      </w:r>
    </w:p>
    <w:p w14:paraId="3071BD21" w14:textId="1A4BC9DF" w:rsidR="000A5159" w:rsidRDefault="000A5159" w:rsidP="000A5159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0A5159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drawing>
          <wp:inline distT="0" distB="0" distL="0" distR="0" wp14:anchorId="688C2D60" wp14:editId="2E139F75">
            <wp:extent cx="5940425" cy="3597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6826" w14:textId="35419805" w:rsidR="000A5159" w:rsidRDefault="000A5159" w:rsidP="000A515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Рис.13 — Результат редактирования данных</w:t>
      </w:r>
    </w:p>
    <w:p w14:paraId="631F458E" w14:textId="77777777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/>
          <w:bCs/>
          <w:color w:val="000000"/>
          <w:sz w:val="28"/>
          <w:szCs w:val="28"/>
          <w:lang w:eastAsia="en-US"/>
        </w:rPr>
        <w:t>5.5. Удаление предмета</w:t>
      </w:r>
    </w:p>
    <w:p w14:paraId="41BC4AED" w14:textId="3E3C6D36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lastRenderedPageBreak/>
        <w:t xml:space="preserve"> </w:t>
      </w:r>
      <w:r w:rsidRPr="000A5159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drawing>
          <wp:inline distT="0" distB="0" distL="0" distR="0" wp14:anchorId="2F367F25" wp14:editId="35D16280">
            <wp:extent cx="5940425" cy="35972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46FA" w14:textId="3CBC9873" w:rsidR="000A5159" w:rsidRDefault="000A5159" w:rsidP="000A5159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Рис.14 — Удаление предмета</w:t>
      </w:r>
    </w:p>
    <w:p w14:paraId="2A31465A" w14:textId="7344D279" w:rsidR="000A5159" w:rsidRDefault="000A5159" w:rsidP="000A5159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0A5159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drawing>
          <wp:inline distT="0" distB="0" distL="0" distR="0" wp14:anchorId="324B7095" wp14:editId="07B65E6D">
            <wp:extent cx="5940425" cy="35972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225D" w14:textId="0016DFB5" w:rsidR="00150052" w:rsidRDefault="000A5159" w:rsidP="000A5159">
      <w:pPr>
        <w:jc w:val="center"/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Рис.15 — Результат после удаление предмета «Астрономия»</w:t>
      </w:r>
    </w:p>
    <w:sectPr w:rsidR="0015005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B36E87"/>
    <w:multiLevelType w:val="hybridMultilevel"/>
    <w:tmpl w:val="F1305DBC"/>
    <w:lvl w:ilvl="0" w:tplc="5B90132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5936043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E20B5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C4BA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486A00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218BC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84F5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8AE7B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774E7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F85326"/>
    <w:multiLevelType w:val="hybridMultilevel"/>
    <w:tmpl w:val="5CE088FE"/>
    <w:lvl w:ilvl="0" w:tplc="ECB0C28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1E72553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66825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9863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B65CC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36236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D485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6809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B7EF5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991A84"/>
    <w:multiLevelType w:val="hybridMultilevel"/>
    <w:tmpl w:val="01E06158"/>
    <w:lvl w:ilvl="0" w:tplc="C772182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7370F3E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320A5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2899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84F77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500DC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4C81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A34B66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656D7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0F4953"/>
    <w:multiLevelType w:val="hybridMultilevel"/>
    <w:tmpl w:val="905EDABE"/>
    <w:lvl w:ilvl="0" w:tplc="2B663782">
      <w:start w:val="202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plc="E6447794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 w:tplc="CA3025D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8A3EE5F0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A426B4B8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9EDCE95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AAB2D8B4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3048C616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B1BCF0B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352"/>
    <w:rsid w:val="00097A91"/>
    <w:rsid w:val="000A5159"/>
    <w:rsid w:val="000B3352"/>
    <w:rsid w:val="00150052"/>
    <w:rsid w:val="0025583D"/>
    <w:rsid w:val="0027604C"/>
    <w:rsid w:val="00310AAE"/>
    <w:rsid w:val="00365F8E"/>
    <w:rsid w:val="003B4639"/>
    <w:rsid w:val="003E4666"/>
    <w:rsid w:val="004279C2"/>
    <w:rsid w:val="00703574"/>
    <w:rsid w:val="00720A55"/>
    <w:rsid w:val="00782E58"/>
    <w:rsid w:val="007A17E3"/>
    <w:rsid w:val="009E02E2"/>
    <w:rsid w:val="009E4A67"/>
    <w:rsid w:val="00BE7D59"/>
    <w:rsid w:val="00E21F5B"/>
    <w:rsid w:val="00E866EE"/>
    <w:rsid w:val="00EF6CAF"/>
    <w:rsid w:val="00F77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A6FB682"/>
  <w15:chartTrackingRefBased/>
  <w15:docId w15:val="{D55FCF4C-0E18-AD44-84CB-49E5269CFE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5F8E"/>
    <w:pPr>
      <w:spacing w:after="200" w:line="276" w:lineRule="auto"/>
    </w:pPr>
    <w:rPr>
      <w:rFonts w:ascii="Calibri" w:eastAsia="Calibri" w:hAnsi="Calibri" w:cs="Calibri"/>
      <w:sz w:val="22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BE7D59"/>
    <w:pPr>
      <w:keepNext/>
      <w:keepLines/>
      <w:spacing w:before="480"/>
      <w:jc w:val="both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8">
    <w:name w:val="8"/>
    <w:basedOn w:val="a1"/>
    <w:rsid w:val="000B3352"/>
    <w:pPr>
      <w:spacing w:after="200" w:line="276" w:lineRule="auto"/>
    </w:pPr>
    <w:rPr>
      <w:rFonts w:ascii="Calibri" w:eastAsia="Calibri" w:hAnsi="Calibri" w:cs="Calibri"/>
      <w:sz w:val="22"/>
      <w:szCs w:val="22"/>
      <w:lang w:eastAsia="zh-CN"/>
    </w:rPr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styleId="a3">
    <w:name w:val="Table Grid"/>
    <w:basedOn w:val="a1"/>
    <w:uiPriority w:val="99"/>
    <w:rsid w:val="003E4666"/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-">
    <w:name w:val="Титул - Шапка"/>
    <w:uiPriority w:val="99"/>
    <w:qFormat/>
    <w:rsid w:val="003E4666"/>
    <w:pPr>
      <w:pBdr>
        <w:bottom w:val="thinThickSmallGap" w:sz="24" w:space="0" w:color="auto"/>
      </w:pBdr>
      <w:jc w:val="center"/>
    </w:pPr>
    <w:rPr>
      <w:rFonts w:ascii="Times New Roman" w:eastAsia="Calibri" w:hAnsi="Times New Roman" w:cs="Times New Roman"/>
      <w:b/>
      <w:lang w:eastAsia="ru-RU"/>
    </w:rPr>
  </w:style>
  <w:style w:type="paragraph" w:customStyle="1" w:styleId="-0">
    <w:name w:val="Титул - Факультет"/>
    <w:uiPriority w:val="99"/>
    <w:qFormat/>
    <w:rsid w:val="003E4666"/>
    <w:pPr>
      <w:tabs>
        <w:tab w:val="left" w:leader="underscore" w:pos="9072"/>
      </w:tabs>
      <w:spacing w:before="240" w:after="120" w:line="360" w:lineRule="auto"/>
    </w:pPr>
    <w:rPr>
      <w:rFonts w:ascii="Times New Roman" w:eastAsia="Calibri" w:hAnsi="Times New Roman" w:cs="Times New Roman"/>
      <w:lang w:eastAsia="ru-RU"/>
    </w:rPr>
  </w:style>
  <w:style w:type="paragraph" w:customStyle="1" w:styleId="-1">
    <w:name w:val="Титул - Заголовок"/>
    <w:uiPriority w:val="99"/>
    <w:qFormat/>
    <w:rsid w:val="003E4666"/>
    <w:pPr>
      <w:spacing w:line="276" w:lineRule="auto"/>
      <w:jc w:val="center"/>
    </w:pPr>
    <w:rPr>
      <w:rFonts w:ascii="Times New Roman" w:eastAsia="Calibri" w:hAnsi="Times New Roman" w:cs="Times New Roman"/>
      <w:b/>
      <w:sz w:val="44"/>
      <w:szCs w:val="20"/>
      <w:lang w:eastAsia="ru-RU"/>
    </w:rPr>
  </w:style>
  <w:style w:type="paragraph" w:customStyle="1" w:styleId="-2">
    <w:name w:val="Титул - Наименование проекта"/>
    <w:uiPriority w:val="99"/>
    <w:qFormat/>
    <w:rsid w:val="003E4666"/>
    <w:pPr>
      <w:tabs>
        <w:tab w:val="left" w:leader="underscore" w:pos="9072"/>
      </w:tabs>
      <w:spacing w:line="276" w:lineRule="auto"/>
    </w:pPr>
    <w:rPr>
      <w:rFonts w:ascii="Times New Roman" w:eastAsia="Calibri" w:hAnsi="Times New Roman" w:cs="Times New Roman"/>
      <w:sz w:val="36"/>
      <w:szCs w:val="36"/>
      <w:lang w:eastAsia="ru-RU"/>
    </w:rPr>
  </w:style>
  <w:style w:type="paragraph" w:customStyle="1" w:styleId="-3">
    <w:name w:val="Титул - Подписи"/>
    <w:uiPriority w:val="99"/>
    <w:qFormat/>
    <w:rsid w:val="003E4666"/>
    <w:pPr>
      <w:tabs>
        <w:tab w:val="left" w:pos="1134"/>
        <w:tab w:val="left" w:pos="4820"/>
        <w:tab w:val="left" w:leader="underscore" w:pos="6237"/>
        <w:tab w:val="left" w:pos="6663"/>
      </w:tabs>
      <w:spacing w:before="240"/>
    </w:pPr>
    <w:rPr>
      <w:rFonts w:ascii="Times New Roman" w:eastAsia="Calibri" w:hAnsi="Times New Roman" w:cs="Times New Roman"/>
      <w:lang w:eastAsia="ru-RU"/>
    </w:rPr>
  </w:style>
  <w:style w:type="paragraph" w:customStyle="1" w:styleId="-4">
    <w:name w:val="Титул - Подпись (подстрочный текст)"/>
    <w:uiPriority w:val="99"/>
    <w:qFormat/>
    <w:rsid w:val="003E4666"/>
    <w:pPr>
      <w:tabs>
        <w:tab w:val="center" w:pos="1560"/>
        <w:tab w:val="center" w:pos="5529"/>
        <w:tab w:val="center" w:pos="8080"/>
      </w:tabs>
      <w:spacing w:line="276" w:lineRule="auto"/>
    </w:pPr>
    <w:rPr>
      <w:rFonts w:ascii="Times New Roman" w:eastAsia="Calibri" w:hAnsi="Times New Roman" w:cs="Times New Roman"/>
      <w:sz w:val="18"/>
      <w:szCs w:val="18"/>
      <w:lang w:eastAsia="ru-RU"/>
    </w:rPr>
  </w:style>
  <w:style w:type="character" w:styleId="a4">
    <w:name w:val="Strong"/>
    <w:basedOn w:val="a0"/>
    <w:uiPriority w:val="22"/>
    <w:qFormat/>
    <w:rsid w:val="003E4666"/>
    <w:rPr>
      <w:b/>
      <w:bCs/>
    </w:rPr>
  </w:style>
  <w:style w:type="character" w:customStyle="1" w:styleId="apple-converted-space">
    <w:name w:val="apple-converted-space"/>
    <w:basedOn w:val="a0"/>
    <w:rsid w:val="003E4666"/>
  </w:style>
  <w:style w:type="paragraph" w:styleId="a5">
    <w:name w:val="caption"/>
    <w:basedOn w:val="a"/>
    <w:next w:val="a"/>
    <w:uiPriority w:val="35"/>
    <w:unhideWhenUsed/>
    <w:qFormat/>
    <w:rsid w:val="003E4666"/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E7D59"/>
    <w:rPr>
      <w:rFonts w:ascii="Times New Roman" w:eastAsiaTheme="majorEastAsia" w:hAnsi="Times New Roman" w:cstheme="majorBidi"/>
      <w:b/>
      <w:bCs/>
      <w:sz w:val="28"/>
      <w:szCs w:val="28"/>
      <w:lang w:eastAsia="zh-CN"/>
    </w:rPr>
  </w:style>
  <w:style w:type="paragraph" w:styleId="a6">
    <w:name w:val="List Paragraph"/>
    <w:basedOn w:val="a"/>
    <w:link w:val="a7"/>
    <w:uiPriority w:val="34"/>
    <w:qFormat/>
    <w:rsid w:val="00BE7D59"/>
    <w:pPr>
      <w:ind w:left="720"/>
      <w:contextualSpacing/>
    </w:pPr>
  </w:style>
  <w:style w:type="character" w:customStyle="1" w:styleId="a7">
    <w:name w:val="Абзац списка Знак"/>
    <w:basedOn w:val="a0"/>
    <w:link w:val="a6"/>
    <w:uiPriority w:val="34"/>
    <w:rsid w:val="00BE7D59"/>
    <w:rPr>
      <w:rFonts w:ascii="Calibri" w:eastAsia="Calibri" w:hAnsi="Calibri" w:cs="Calibri"/>
      <w:sz w:val="22"/>
      <w:szCs w:val="22"/>
      <w:lang w:eastAsia="zh-CN"/>
    </w:rPr>
  </w:style>
  <w:style w:type="character" w:styleId="a8">
    <w:name w:val="Hyperlink"/>
    <w:basedOn w:val="a0"/>
    <w:uiPriority w:val="99"/>
    <w:unhideWhenUsed/>
    <w:rsid w:val="0015005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hyperlink" Target="http://localhost:3000/subjects" TargetMode="External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13</Pages>
  <Words>487</Words>
  <Characters>3571</Characters>
  <Application>Microsoft Office Word</Application>
  <DocSecurity>0</DocSecurity>
  <Lines>81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16</cp:revision>
  <dcterms:created xsi:type="dcterms:W3CDTF">2025-11-12T16:02:00Z</dcterms:created>
  <dcterms:modified xsi:type="dcterms:W3CDTF">2025-12-09T17:26:00Z</dcterms:modified>
</cp:coreProperties>
</file>